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9FD2F" w14:textId="31C5D4D0" w:rsidR="00271433" w:rsidRPr="009A52E6" w:rsidRDefault="009A52E6" w:rsidP="00271433">
      <w:pPr>
        <w:jc w:val="center"/>
        <w:rPr>
          <w:b/>
          <w:sz w:val="28"/>
          <w:szCs w:val="28"/>
          <w:lang w:eastAsia="zh-CN"/>
        </w:rPr>
      </w:pPr>
      <w:r w:rsidRPr="009A52E6">
        <w:rPr>
          <w:rFonts w:hint="eastAsia"/>
          <w:b/>
          <w:sz w:val="28"/>
          <w:szCs w:val="28"/>
          <w:lang w:eastAsia="zh-CN"/>
        </w:rPr>
        <w:t>第一届</w:t>
      </w:r>
      <w:r w:rsidRPr="009A52E6">
        <w:rPr>
          <w:rFonts w:hint="eastAsia"/>
          <w:b/>
          <w:sz w:val="28"/>
          <w:szCs w:val="28"/>
          <w:lang w:eastAsia="zh-CN"/>
        </w:rPr>
        <w:t>ITC</w:t>
      </w:r>
      <w:r w:rsidRPr="009A52E6">
        <w:rPr>
          <w:rFonts w:hint="eastAsia"/>
          <w:b/>
          <w:sz w:val="28"/>
          <w:szCs w:val="28"/>
          <w:lang w:eastAsia="zh-CN"/>
        </w:rPr>
        <w:t>模拟法庭活动</w:t>
      </w:r>
    </w:p>
    <w:p w14:paraId="0D8200DD" w14:textId="28625068" w:rsidR="009A52E6" w:rsidRPr="009A52E6" w:rsidRDefault="009A52E6" w:rsidP="00271433">
      <w:pPr>
        <w:jc w:val="center"/>
        <w:rPr>
          <w:b/>
          <w:sz w:val="28"/>
          <w:szCs w:val="28"/>
          <w:lang w:eastAsia="zh-CN"/>
        </w:rPr>
      </w:pPr>
    </w:p>
    <w:p w14:paraId="002A1522" w14:textId="21CD26A4" w:rsidR="00271433" w:rsidRPr="005E2308" w:rsidRDefault="009A52E6" w:rsidP="00F3274F">
      <w:pPr>
        <w:jc w:val="center"/>
        <w:rPr>
          <w:lang w:eastAsia="zh-CN"/>
        </w:rPr>
      </w:pPr>
      <w:r w:rsidRPr="009A52E6">
        <w:rPr>
          <w:rFonts w:hint="eastAsia"/>
          <w:b/>
          <w:sz w:val="28"/>
          <w:szCs w:val="28"/>
          <w:lang w:eastAsia="zh-CN"/>
        </w:rPr>
        <w:t>日程</w:t>
      </w:r>
    </w:p>
    <w:p w14:paraId="710C014D" w14:textId="10BEC56C" w:rsidR="00271433" w:rsidRDefault="00F3274F" w:rsidP="00271433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主办单位：中国知识产权培训中心与美国芝加哥约翰马歇尔法学院</w:t>
      </w:r>
    </w:p>
    <w:p w14:paraId="24DF6FEB" w14:textId="131B96CF" w:rsidR="00F3274F" w:rsidRDefault="00F3274F" w:rsidP="00271433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赞助单位：</w:t>
      </w:r>
      <w:r>
        <w:rPr>
          <w:lang w:eastAsia="zh-CN"/>
        </w:rPr>
        <w:t xml:space="preserve">Perkins Coie </w:t>
      </w:r>
      <w:bookmarkStart w:id="0" w:name="_GoBack"/>
      <w:bookmarkEnd w:id="0"/>
      <w:r>
        <w:rPr>
          <w:rFonts w:hint="eastAsia"/>
          <w:lang w:eastAsia="zh-CN"/>
        </w:rPr>
        <w:t>博钦律师事务所</w:t>
      </w:r>
    </w:p>
    <w:p w14:paraId="194B2C71" w14:textId="77777777" w:rsidR="00F3274F" w:rsidRDefault="00F3274F" w:rsidP="00271433">
      <w:pPr>
        <w:rPr>
          <w:lang w:eastAsia="zh-CN"/>
        </w:rPr>
      </w:pPr>
    </w:p>
    <w:p w14:paraId="749AD411" w14:textId="1C492DDD" w:rsidR="00271433" w:rsidRDefault="009A52E6" w:rsidP="00271433">
      <w:pPr>
        <w:rPr>
          <w:lang w:eastAsia="zh-CN"/>
        </w:rPr>
      </w:pPr>
      <w:r>
        <w:rPr>
          <w:rFonts w:hint="eastAsia"/>
          <w:lang w:eastAsia="zh-CN"/>
        </w:rPr>
        <w:t>时间</w:t>
      </w:r>
      <w:r w:rsidR="00271433" w:rsidRPr="005E2308">
        <w:rPr>
          <w:lang w:eastAsia="zh-CN"/>
        </w:rPr>
        <w:t>:</w:t>
      </w:r>
      <w:r>
        <w:rPr>
          <w:lang w:eastAsia="zh-CN"/>
        </w:rPr>
        <w:tab/>
      </w:r>
      <w:r w:rsidR="00271433">
        <w:rPr>
          <w:lang w:eastAsia="zh-CN"/>
        </w:rPr>
        <w:t xml:space="preserve">  </w:t>
      </w:r>
      <w:r w:rsidR="00271433">
        <w:rPr>
          <w:lang w:eastAsia="zh-CN"/>
        </w:rPr>
        <w:tab/>
      </w:r>
      <w:r w:rsidR="00271433">
        <w:rPr>
          <w:lang w:eastAsia="zh-CN"/>
        </w:rPr>
        <w:tab/>
      </w:r>
      <w:r w:rsidR="009443A6">
        <w:rPr>
          <w:lang w:eastAsia="zh-CN"/>
        </w:rPr>
        <w:t>2018</w:t>
      </w:r>
      <w:r w:rsidR="00F3274F">
        <w:rPr>
          <w:rFonts w:hint="eastAsia"/>
          <w:lang w:eastAsia="zh-CN"/>
        </w:rPr>
        <w:t>年</w:t>
      </w:r>
      <w:r w:rsidR="00F3274F">
        <w:rPr>
          <w:rFonts w:hint="eastAsia"/>
          <w:lang w:eastAsia="zh-CN"/>
        </w:rPr>
        <w:t>4</w:t>
      </w:r>
      <w:r w:rsidR="009443A6">
        <w:rPr>
          <w:rFonts w:hint="eastAsia"/>
          <w:lang w:eastAsia="zh-CN"/>
        </w:rPr>
        <w:t>月</w:t>
      </w:r>
      <w:r w:rsidR="009443A6">
        <w:rPr>
          <w:rFonts w:hint="eastAsia"/>
          <w:lang w:eastAsia="zh-CN"/>
        </w:rPr>
        <w:t>24</w:t>
      </w:r>
      <w:r w:rsidR="009443A6">
        <w:rPr>
          <w:rFonts w:hint="eastAsia"/>
          <w:lang w:eastAsia="zh-CN"/>
        </w:rPr>
        <w:t>日</w:t>
      </w:r>
    </w:p>
    <w:p w14:paraId="72C67BFF" w14:textId="77777777" w:rsidR="00271433" w:rsidRDefault="00271433" w:rsidP="00271433">
      <w:pPr>
        <w:rPr>
          <w:lang w:eastAsia="zh-CN"/>
        </w:rPr>
      </w:pPr>
    </w:p>
    <w:p w14:paraId="7459A4ED" w14:textId="77777777" w:rsidR="009443A6" w:rsidRDefault="009A52E6" w:rsidP="00271433">
      <w:pPr>
        <w:rPr>
          <w:lang w:eastAsia="zh-CN"/>
        </w:rPr>
      </w:pPr>
      <w:r w:rsidRPr="009A52E6">
        <w:rPr>
          <w:rFonts w:hint="eastAsia"/>
          <w:lang w:eastAsia="zh-CN"/>
        </w:rPr>
        <w:t>地点</w:t>
      </w:r>
      <w:r w:rsidR="00271433" w:rsidRPr="005E2308">
        <w:rPr>
          <w:lang w:eastAsia="zh-CN"/>
        </w:rPr>
        <w:t>:</w:t>
      </w:r>
      <w:r w:rsidR="00271433">
        <w:rPr>
          <w:lang w:eastAsia="zh-CN"/>
        </w:rPr>
        <w:t xml:space="preserve"> </w:t>
      </w:r>
      <w:r w:rsidR="00271433">
        <w:rPr>
          <w:lang w:eastAsia="zh-CN"/>
        </w:rPr>
        <w:tab/>
      </w:r>
      <w:r w:rsidR="00271433">
        <w:rPr>
          <w:lang w:eastAsia="zh-CN"/>
        </w:rPr>
        <w:tab/>
      </w:r>
      <w:r>
        <w:rPr>
          <w:lang w:eastAsia="zh-CN"/>
        </w:rPr>
        <w:tab/>
      </w:r>
      <w:r w:rsidR="009443A6">
        <w:rPr>
          <w:rFonts w:hint="eastAsia"/>
          <w:lang w:eastAsia="zh-CN"/>
        </w:rPr>
        <w:t>中国国家知识产权局知识产权培训中心</w:t>
      </w:r>
    </w:p>
    <w:p w14:paraId="6A72B5E9" w14:textId="1C7E77CB" w:rsidR="00271433" w:rsidRPr="00092C21" w:rsidRDefault="009443A6" w:rsidP="00092C21">
      <w:pPr>
        <w:ind w:left="1440" w:firstLine="720"/>
        <w:rPr>
          <w:lang w:eastAsia="zh-CN"/>
        </w:rPr>
      </w:pPr>
      <w:r>
        <w:rPr>
          <w:rFonts w:hint="eastAsia"/>
          <w:lang w:eastAsia="zh-CN"/>
        </w:rPr>
        <w:t>北京海淀区山地信息路六号</w:t>
      </w:r>
    </w:p>
    <w:p w14:paraId="742F2409" w14:textId="77777777" w:rsidR="009443A6" w:rsidRDefault="009443A6" w:rsidP="00271433">
      <w:pPr>
        <w:rPr>
          <w:lang w:eastAsia="zh-CN"/>
        </w:rPr>
      </w:pPr>
    </w:p>
    <w:p w14:paraId="14988E9D" w14:textId="3BA3D335" w:rsidR="009443A6" w:rsidRPr="009443A6" w:rsidRDefault="00382835" w:rsidP="007E3BB8">
      <w:pPr>
        <w:rPr>
          <w:b/>
          <w:lang w:eastAsia="zh-CN"/>
        </w:rPr>
      </w:pPr>
      <w:r>
        <w:rPr>
          <w:lang w:eastAsia="zh-CN"/>
        </w:rPr>
        <w:t>8</w:t>
      </w:r>
      <w:r w:rsidR="00271433">
        <w:rPr>
          <w:lang w:eastAsia="zh-CN"/>
        </w:rPr>
        <w:t>:00</w:t>
      </w:r>
      <w:r w:rsidR="007E3BB8">
        <w:rPr>
          <w:lang w:eastAsia="zh-CN"/>
        </w:rPr>
        <w:t>–</w:t>
      </w:r>
      <w:r>
        <w:rPr>
          <w:lang w:eastAsia="zh-CN"/>
        </w:rPr>
        <w:t>8:</w:t>
      </w:r>
      <w:r w:rsidR="009443A6">
        <w:rPr>
          <w:lang w:eastAsia="zh-CN"/>
        </w:rPr>
        <w:t>4</w:t>
      </w:r>
      <w:r w:rsidR="006F62AF">
        <w:rPr>
          <w:lang w:eastAsia="zh-CN"/>
        </w:rPr>
        <w:t>0</w:t>
      </w:r>
      <w:r>
        <w:rPr>
          <w:lang w:eastAsia="zh-CN"/>
        </w:rPr>
        <w:t xml:space="preserve"> a</w:t>
      </w:r>
      <w:r w:rsidR="007E3BB8">
        <w:rPr>
          <w:lang w:eastAsia="zh-CN"/>
        </w:rPr>
        <w:t>.</w:t>
      </w:r>
      <w:r>
        <w:rPr>
          <w:lang w:eastAsia="zh-CN"/>
        </w:rPr>
        <w:t>m</w:t>
      </w:r>
      <w:r w:rsidR="007E3BB8">
        <w:rPr>
          <w:lang w:eastAsia="zh-CN"/>
        </w:rPr>
        <w:t>.</w:t>
      </w:r>
      <w:r>
        <w:rPr>
          <w:lang w:eastAsia="zh-CN"/>
        </w:rPr>
        <w:tab/>
      </w:r>
      <w:r w:rsidR="009443A6">
        <w:rPr>
          <w:rFonts w:hint="eastAsia"/>
          <w:lang w:eastAsia="zh-CN"/>
        </w:rPr>
        <w:t>报到</w:t>
      </w:r>
    </w:p>
    <w:p w14:paraId="595C341B" w14:textId="77777777" w:rsidR="00382835" w:rsidRDefault="00382835" w:rsidP="007E3BB8">
      <w:pPr>
        <w:rPr>
          <w:lang w:eastAsia="zh-CN"/>
        </w:rPr>
      </w:pPr>
    </w:p>
    <w:p w14:paraId="1A949E62" w14:textId="77777777" w:rsidR="009443A6" w:rsidRDefault="00382835" w:rsidP="007E3BB8">
      <w:pPr>
        <w:rPr>
          <w:lang w:eastAsia="zh-CN"/>
        </w:rPr>
      </w:pPr>
      <w:r>
        <w:rPr>
          <w:lang w:eastAsia="zh-CN"/>
        </w:rPr>
        <w:t>8:</w:t>
      </w:r>
      <w:r w:rsidR="009443A6">
        <w:rPr>
          <w:lang w:eastAsia="zh-CN"/>
        </w:rPr>
        <w:t>4</w:t>
      </w:r>
      <w:r w:rsidR="006F62AF">
        <w:rPr>
          <w:lang w:eastAsia="zh-CN"/>
        </w:rPr>
        <w:t>0</w:t>
      </w:r>
      <w:r w:rsidR="007E3BB8">
        <w:rPr>
          <w:lang w:eastAsia="zh-CN"/>
        </w:rPr>
        <w:t>–</w:t>
      </w:r>
      <w:r w:rsidR="00CF7844">
        <w:rPr>
          <w:lang w:eastAsia="zh-CN"/>
        </w:rPr>
        <w:t>9</w:t>
      </w:r>
      <w:r w:rsidR="00030D3E">
        <w:rPr>
          <w:lang w:eastAsia="zh-CN"/>
        </w:rPr>
        <w:t>:00</w:t>
      </w:r>
      <w:r>
        <w:rPr>
          <w:lang w:eastAsia="zh-CN"/>
        </w:rPr>
        <w:t xml:space="preserve"> a</w:t>
      </w:r>
      <w:r w:rsidR="007E3BB8">
        <w:rPr>
          <w:lang w:eastAsia="zh-CN"/>
        </w:rPr>
        <w:t>.</w:t>
      </w:r>
      <w:r>
        <w:rPr>
          <w:lang w:eastAsia="zh-CN"/>
        </w:rPr>
        <w:t>m</w:t>
      </w:r>
      <w:r w:rsidR="007E3BB8">
        <w:rPr>
          <w:lang w:eastAsia="zh-CN"/>
        </w:rPr>
        <w:t>.</w:t>
      </w:r>
      <w:r>
        <w:rPr>
          <w:lang w:eastAsia="zh-CN"/>
        </w:rPr>
        <w:t xml:space="preserve">    </w:t>
      </w:r>
      <w:r w:rsidR="009443A6">
        <w:rPr>
          <w:lang w:eastAsia="zh-CN"/>
        </w:rPr>
        <w:tab/>
      </w:r>
      <w:r w:rsidR="009443A6">
        <w:rPr>
          <w:rFonts w:hint="eastAsia"/>
          <w:lang w:eastAsia="zh-CN"/>
        </w:rPr>
        <w:t>开幕式；活动主办与协办代表致辞</w:t>
      </w:r>
    </w:p>
    <w:p w14:paraId="7D8F3B7F" w14:textId="77777777" w:rsidR="009443A6" w:rsidRDefault="009443A6" w:rsidP="007E3BB8">
      <w:pPr>
        <w:rPr>
          <w:lang w:eastAsia="zh-CN"/>
        </w:rPr>
      </w:pPr>
    </w:p>
    <w:p w14:paraId="5C6D1DF2" w14:textId="73914148" w:rsidR="009443A6" w:rsidRDefault="009443A6" w:rsidP="00CE7CEB">
      <w:pPr>
        <w:ind w:left="2160" w:hanging="2160"/>
        <w:rPr>
          <w:rFonts w:eastAsiaTheme="minorEastAsia"/>
          <w:lang w:eastAsia="zh-CN"/>
        </w:rPr>
      </w:pPr>
      <w:r>
        <w:rPr>
          <w:lang w:eastAsia="zh-CN"/>
        </w:rPr>
        <w:t>9:00</w:t>
      </w:r>
      <w:r>
        <w:rPr>
          <w:rFonts w:eastAsia="PMingLiU"/>
          <w:lang w:eastAsia="zh-CN"/>
        </w:rPr>
        <w:t>-11:40 a.m.</w:t>
      </w:r>
      <w:r>
        <w:rPr>
          <w:rFonts w:eastAsia="PMingLiU"/>
          <w:lang w:eastAsia="zh-CN"/>
        </w:rPr>
        <w:tab/>
      </w:r>
      <w:r>
        <w:rPr>
          <w:rFonts w:eastAsiaTheme="minorEastAsia" w:hint="eastAsia"/>
          <w:lang w:eastAsia="zh-CN"/>
        </w:rPr>
        <w:t>美国国际贸易委员会</w:t>
      </w:r>
      <w:r>
        <w:rPr>
          <w:rFonts w:eastAsiaTheme="minorEastAsia" w:hint="eastAsia"/>
          <w:lang w:eastAsia="zh-CN"/>
        </w:rPr>
        <w:t>337</w:t>
      </w:r>
      <w:r>
        <w:rPr>
          <w:rFonts w:eastAsiaTheme="minorEastAsia" w:hint="eastAsia"/>
          <w:lang w:eastAsia="zh-CN"/>
        </w:rPr>
        <w:t>调查诉讼讲座：中国企业该如何策略性的</w:t>
      </w:r>
      <w:r w:rsidR="00CE7CEB">
        <w:rPr>
          <w:rFonts w:eastAsiaTheme="minorEastAsia" w:hint="eastAsia"/>
          <w:lang w:eastAsia="zh-CN"/>
        </w:rPr>
        <w:t>回应</w:t>
      </w:r>
      <w:r w:rsidR="00CE7CEB">
        <w:rPr>
          <w:rFonts w:eastAsiaTheme="minorEastAsia" w:hint="eastAsia"/>
          <w:lang w:eastAsia="zh-CN"/>
        </w:rPr>
        <w:t>337</w:t>
      </w:r>
      <w:r w:rsidR="00CE7CEB">
        <w:rPr>
          <w:rFonts w:eastAsiaTheme="minorEastAsia" w:hint="eastAsia"/>
          <w:lang w:eastAsia="zh-CN"/>
        </w:rPr>
        <w:t>调查诉讼？</w:t>
      </w:r>
    </w:p>
    <w:p w14:paraId="4DD9AB18" w14:textId="6F04DA94" w:rsidR="00DA2A0E" w:rsidRPr="007E3BB8" w:rsidRDefault="00DA2A0E" w:rsidP="00DA2A0E">
      <w:pPr>
        <w:ind w:left="2160"/>
        <w:rPr>
          <w:b/>
        </w:rPr>
      </w:pPr>
      <w:r>
        <w:rPr>
          <w:rFonts w:eastAsiaTheme="minorEastAsia"/>
          <w:lang w:eastAsia="zh-CN"/>
        </w:rPr>
        <w:t>Jim Coughlan</w:t>
      </w:r>
    </w:p>
    <w:p w14:paraId="32858E69" w14:textId="21102BB1" w:rsidR="00DA2A0E" w:rsidRDefault="00DA2A0E" w:rsidP="00DA2A0E">
      <w:pPr>
        <w:ind w:left="2160"/>
        <w:rPr>
          <w:i/>
        </w:rPr>
      </w:pPr>
      <w:r>
        <w:rPr>
          <w:i/>
        </w:rPr>
        <w:t>Partner &amp; Firm-wide Co-Chair</w:t>
      </w:r>
      <w:r w:rsidRPr="007E3BB8">
        <w:rPr>
          <w:i/>
        </w:rPr>
        <w:t xml:space="preserve">, </w:t>
      </w:r>
      <w:r w:rsidRPr="00DA2A0E">
        <w:rPr>
          <w:i/>
        </w:rPr>
        <w:t>ITC Section 337 Actions</w:t>
      </w:r>
    </w:p>
    <w:p w14:paraId="48B5320D" w14:textId="58CE8B0E" w:rsidR="00DA2A0E" w:rsidRPr="00B24055" w:rsidRDefault="00DA2A0E" w:rsidP="00DA2A0E">
      <w:pPr>
        <w:ind w:left="2160"/>
        <w:rPr>
          <w:i/>
          <w:lang w:eastAsia="zh-CN"/>
        </w:rPr>
      </w:pPr>
      <w:r>
        <w:t>Perkins Coie</w:t>
      </w:r>
      <w:r w:rsidR="000B3162">
        <w:t xml:space="preserve"> </w:t>
      </w:r>
      <w:r w:rsidR="000B3162">
        <w:rPr>
          <w:rFonts w:hint="eastAsia"/>
          <w:lang w:eastAsia="zh-CN"/>
        </w:rPr>
        <w:t>博钦律师事务所</w:t>
      </w:r>
    </w:p>
    <w:p w14:paraId="343E5770" w14:textId="7C9A7DD1" w:rsidR="00CE7CEB" w:rsidRDefault="00DA2A0E" w:rsidP="00CE7CEB">
      <w:pPr>
        <w:ind w:left="2160" w:hanging="216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</w:p>
    <w:p w14:paraId="2CFCA6A1" w14:textId="77777777" w:rsidR="00CE7CEB" w:rsidRDefault="00CE7CEB" w:rsidP="007E3BB8">
      <w:pPr>
        <w:rPr>
          <w:rFonts w:eastAsiaTheme="minorEastAsia"/>
          <w:lang w:eastAsia="zh-CN"/>
        </w:rPr>
      </w:pPr>
    </w:p>
    <w:p w14:paraId="26825C59" w14:textId="4FD80A01" w:rsidR="00CE7CEB" w:rsidRDefault="00CE7CEB" w:rsidP="007E3BB8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11:40-12:00 pm</w:t>
      </w:r>
      <w:r>
        <w:rPr>
          <w:rFonts w:eastAsiaTheme="minorEastAsia"/>
          <w:lang w:eastAsia="zh-CN"/>
        </w:rPr>
        <w:tab/>
      </w:r>
      <w:r w:rsidR="00DA2A0E">
        <w:rPr>
          <w:rFonts w:eastAsiaTheme="minorEastAsia" w:hint="eastAsia"/>
          <w:lang w:eastAsia="zh-CN"/>
        </w:rPr>
        <w:t>答疑</w:t>
      </w:r>
    </w:p>
    <w:p w14:paraId="6FBBD22E" w14:textId="77777777" w:rsidR="00CE7CEB" w:rsidRDefault="00CE7CEB" w:rsidP="007E3BB8">
      <w:pPr>
        <w:rPr>
          <w:rFonts w:eastAsiaTheme="minorEastAsia"/>
          <w:lang w:eastAsia="zh-CN"/>
        </w:rPr>
      </w:pPr>
    </w:p>
    <w:p w14:paraId="1C7909C5" w14:textId="07560B34" w:rsidR="00676489" w:rsidRDefault="00CE7CEB" w:rsidP="007E3BB8">
      <w:r>
        <w:t>12:00-13:30 pm</w:t>
      </w:r>
      <w:r>
        <w:tab/>
      </w:r>
      <w:r w:rsidR="00DA2A0E">
        <w:rPr>
          <w:rFonts w:eastAsiaTheme="minorEastAsia" w:hint="eastAsia"/>
          <w:lang w:eastAsia="zh-CN"/>
        </w:rPr>
        <w:t>午餐</w:t>
      </w:r>
    </w:p>
    <w:p w14:paraId="2E5C7D95" w14:textId="77777777" w:rsidR="00CE7CEB" w:rsidRDefault="00CE7CEB" w:rsidP="007E3BB8"/>
    <w:p w14:paraId="211B7EF1" w14:textId="7B7DC779" w:rsidR="00CE7CEB" w:rsidRDefault="00CE7CEB" w:rsidP="007E3BB8">
      <w:pPr>
        <w:rPr>
          <w:lang w:eastAsia="zh-CN"/>
        </w:rPr>
      </w:pPr>
      <w:r>
        <w:rPr>
          <w:lang w:eastAsia="zh-CN"/>
        </w:rPr>
        <w:t>13:30-16:00 pm</w:t>
      </w:r>
      <w:r>
        <w:rPr>
          <w:lang w:eastAsia="zh-CN"/>
        </w:rPr>
        <w:tab/>
      </w:r>
      <w:r w:rsidR="00DA2A0E">
        <w:rPr>
          <w:rFonts w:eastAsiaTheme="minorEastAsia" w:hint="eastAsia"/>
          <w:lang w:eastAsia="zh-CN"/>
        </w:rPr>
        <w:t>美国国际贸易委员会</w:t>
      </w:r>
      <w:r w:rsidR="00DA2A0E">
        <w:rPr>
          <w:rFonts w:eastAsiaTheme="minorEastAsia" w:hint="eastAsia"/>
          <w:lang w:eastAsia="zh-CN"/>
        </w:rPr>
        <w:t>337</w:t>
      </w:r>
      <w:r w:rsidR="00DA2A0E">
        <w:rPr>
          <w:rFonts w:eastAsiaTheme="minorEastAsia" w:hint="eastAsia"/>
          <w:lang w:eastAsia="zh-CN"/>
        </w:rPr>
        <w:t>模拟法庭</w:t>
      </w:r>
    </w:p>
    <w:p w14:paraId="78FC2FE1" w14:textId="52B5E6E5" w:rsidR="00DA2A0E" w:rsidRPr="007E3BB8" w:rsidRDefault="00DA2A0E" w:rsidP="00DA2A0E">
      <w:pPr>
        <w:ind w:left="2160"/>
        <w:rPr>
          <w:b/>
        </w:rPr>
      </w:pPr>
      <w:r>
        <w:rPr>
          <w:rFonts w:eastAsiaTheme="minorEastAsia"/>
          <w:lang w:eastAsia="zh-CN"/>
        </w:rPr>
        <w:t>MaryJoan McNamara</w:t>
      </w:r>
    </w:p>
    <w:p w14:paraId="7DC5BBA7" w14:textId="0FFF7C66" w:rsidR="00DA2A0E" w:rsidRDefault="00DA2A0E" w:rsidP="00DA2A0E">
      <w:pPr>
        <w:ind w:left="2160"/>
        <w:rPr>
          <w:i/>
        </w:rPr>
      </w:pPr>
      <w:r>
        <w:rPr>
          <w:i/>
        </w:rPr>
        <w:t>Administrative Law Judge</w:t>
      </w:r>
    </w:p>
    <w:p w14:paraId="25BCEBAF" w14:textId="483B81D3" w:rsidR="00DA2A0E" w:rsidRPr="00B24055" w:rsidRDefault="00DA2A0E" w:rsidP="00DA2A0E">
      <w:pPr>
        <w:ind w:left="2160"/>
        <w:rPr>
          <w:i/>
        </w:rPr>
      </w:pPr>
      <w:r>
        <w:t>United State International Trade Commission</w:t>
      </w:r>
      <w:r w:rsidR="000B3162">
        <w:t xml:space="preserve"> </w:t>
      </w:r>
      <w:r w:rsidR="000B3162">
        <w:rPr>
          <w:rFonts w:hint="eastAsia"/>
          <w:lang w:eastAsia="zh-CN"/>
        </w:rPr>
        <w:t>美国国际贸易委员会</w:t>
      </w:r>
    </w:p>
    <w:p w14:paraId="2FB2DAB5" w14:textId="77777777" w:rsidR="00DA2A0E" w:rsidRDefault="00DA2A0E" w:rsidP="00DA2A0E">
      <w:pPr>
        <w:ind w:left="2160"/>
        <w:rPr>
          <w:rFonts w:eastAsiaTheme="minorEastAsia"/>
          <w:lang w:eastAsia="zh-CN"/>
        </w:rPr>
      </w:pPr>
    </w:p>
    <w:p w14:paraId="1927D051" w14:textId="1E9A1C5F" w:rsidR="00DA2A0E" w:rsidRDefault="00DA2A0E" w:rsidP="00421A1F">
      <w:pPr>
        <w:ind w:left="2160"/>
        <w:rPr>
          <w:i/>
        </w:rPr>
      </w:pPr>
      <w:r>
        <w:rPr>
          <w:rFonts w:eastAsiaTheme="minorEastAsia"/>
          <w:lang w:eastAsia="zh-CN"/>
        </w:rPr>
        <w:t>Jim Coughlan</w:t>
      </w:r>
      <w:r w:rsidR="00421A1F">
        <w:rPr>
          <w:rFonts w:eastAsiaTheme="minorEastAsia"/>
          <w:lang w:eastAsia="zh-CN"/>
        </w:rPr>
        <w:t xml:space="preserve"> and others</w:t>
      </w:r>
    </w:p>
    <w:p w14:paraId="276F6ED9" w14:textId="681330C6" w:rsidR="00DA2A0E" w:rsidRPr="00B24055" w:rsidRDefault="00DA2A0E" w:rsidP="00DA2A0E">
      <w:pPr>
        <w:ind w:left="2160"/>
        <w:rPr>
          <w:i/>
          <w:lang w:eastAsia="zh-CN"/>
        </w:rPr>
      </w:pPr>
      <w:r>
        <w:rPr>
          <w:lang w:eastAsia="zh-CN"/>
        </w:rPr>
        <w:t>Perkins Coie</w:t>
      </w:r>
      <w:r w:rsidR="000B3162">
        <w:rPr>
          <w:lang w:eastAsia="zh-CN"/>
        </w:rPr>
        <w:t xml:space="preserve"> </w:t>
      </w:r>
      <w:r w:rsidR="000B3162">
        <w:rPr>
          <w:rFonts w:hint="eastAsia"/>
          <w:lang w:eastAsia="zh-CN"/>
        </w:rPr>
        <w:t>博钦律师事务所</w:t>
      </w:r>
    </w:p>
    <w:p w14:paraId="0F3212D4" w14:textId="77777777" w:rsidR="00CE7CEB" w:rsidRDefault="00CE7CEB" w:rsidP="007E3BB8">
      <w:pPr>
        <w:rPr>
          <w:lang w:eastAsia="zh-CN"/>
        </w:rPr>
      </w:pPr>
    </w:p>
    <w:p w14:paraId="0F090E7C" w14:textId="72FB0546" w:rsidR="00CE7CEB" w:rsidRDefault="00CE7CEB" w:rsidP="007E3BB8">
      <w:pPr>
        <w:rPr>
          <w:lang w:eastAsia="zh-CN"/>
        </w:rPr>
      </w:pPr>
      <w:r>
        <w:rPr>
          <w:lang w:eastAsia="zh-CN"/>
        </w:rPr>
        <w:t>16:00-16:30 pm</w:t>
      </w:r>
      <w:r w:rsidR="00DA2A0E">
        <w:rPr>
          <w:lang w:eastAsia="zh-CN"/>
        </w:rPr>
        <w:tab/>
      </w:r>
      <w:r w:rsidR="00DA2A0E">
        <w:rPr>
          <w:rFonts w:eastAsiaTheme="minorEastAsia" w:hint="eastAsia"/>
          <w:lang w:eastAsia="zh-CN"/>
        </w:rPr>
        <w:t>美国国际贸易委员会法官讲解</w:t>
      </w:r>
    </w:p>
    <w:p w14:paraId="697D58C0" w14:textId="77777777" w:rsidR="00CE7CEB" w:rsidRDefault="00CE7CEB" w:rsidP="007E3BB8">
      <w:pPr>
        <w:rPr>
          <w:lang w:eastAsia="zh-CN"/>
        </w:rPr>
      </w:pPr>
    </w:p>
    <w:p w14:paraId="35B11C8B" w14:textId="3AC6750C" w:rsidR="003345BC" w:rsidRPr="00B24055" w:rsidRDefault="00CE7CEB" w:rsidP="00092C21">
      <w:pPr>
        <w:rPr>
          <w:i/>
        </w:rPr>
      </w:pPr>
      <w:r>
        <w:t>16:30-17:00 pm</w:t>
      </w:r>
      <w:r w:rsidR="00DA2A0E">
        <w:tab/>
      </w:r>
      <w:r w:rsidR="00DA2A0E">
        <w:rPr>
          <w:rFonts w:hint="eastAsia"/>
          <w:lang w:eastAsia="zh-CN"/>
        </w:rPr>
        <w:t>答疑</w:t>
      </w:r>
    </w:p>
    <w:sectPr w:rsidR="003345BC" w:rsidRPr="00B24055" w:rsidSect="00421A1F">
      <w:headerReference w:type="default" r:id="rId8"/>
      <w:footerReference w:type="default" r:id="rId9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78B2F" w14:textId="77777777" w:rsidR="00DD7F79" w:rsidRDefault="00DD7F79">
      <w:r>
        <w:separator/>
      </w:r>
    </w:p>
  </w:endnote>
  <w:endnote w:type="continuationSeparator" w:id="0">
    <w:p w14:paraId="3F95F9EC" w14:textId="77777777" w:rsidR="00DD7F79" w:rsidRDefault="00DD7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66974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106BF2" w14:textId="2CBF6545" w:rsidR="004E5FA0" w:rsidRDefault="004E5F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B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6796B" w14:textId="77777777" w:rsidR="004E5FA0" w:rsidRDefault="004E5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A9C25" w14:textId="77777777" w:rsidR="00DD7F79" w:rsidRDefault="00DD7F79">
      <w:r>
        <w:separator/>
      </w:r>
    </w:p>
  </w:footnote>
  <w:footnote w:type="continuationSeparator" w:id="0">
    <w:p w14:paraId="026C75D6" w14:textId="77777777" w:rsidR="00DD7F79" w:rsidRDefault="00DD7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5B1E5" w14:textId="44DE55DC" w:rsidR="009A52E6" w:rsidRDefault="00421A1F" w:rsidP="00421A1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5F7817" wp14:editId="6C3EB158">
          <wp:simplePos x="0" y="0"/>
          <wp:positionH relativeFrom="column">
            <wp:posOffset>2108891</wp:posOffset>
          </wp:positionH>
          <wp:positionV relativeFrom="paragraph">
            <wp:posOffset>411644</wp:posOffset>
          </wp:positionV>
          <wp:extent cx="4558030" cy="580390"/>
          <wp:effectExtent l="0" t="0" r="1270" b="3810"/>
          <wp:wrapThrough wrapText="bothSides">
            <wp:wrapPolygon edited="0">
              <wp:start x="181" y="0"/>
              <wp:lineTo x="0" y="1418"/>
              <wp:lineTo x="0" y="19379"/>
              <wp:lineTo x="301" y="21269"/>
              <wp:lineTo x="2588" y="21269"/>
              <wp:lineTo x="13541" y="21269"/>
              <wp:lineTo x="21546" y="18906"/>
              <wp:lineTo x="21546" y="1891"/>
              <wp:lineTo x="18176" y="945"/>
              <wp:lineTo x="2648" y="0"/>
              <wp:lineTo x="18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ipt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803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zh-CN"/>
      </w:rPr>
      <w:drawing>
        <wp:anchor distT="0" distB="0" distL="114300" distR="114300" simplePos="0" relativeHeight="251658240" behindDoc="0" locked="0" layoutInCell="1" allowOverlap="1" wp14:anchorId="2CA0BCD1" wp14:editId="2444C029">
          <wp:simplePos x="0" y="0"/>
          <wp:positionH relativeFrom="column">
            <wp:posOffset>-569972</wp:posOffset>
          </wp:positionH>
          <wp:positionV relativeFrom="paragraph">
            <wp:posOffset>-4282</wp:posOffset>
          </wp:positionV>
          <wp:extent cx="2525917" cy="1002504"/>
          <wp:effectExtent l="0" t="0" r="1905" b="1270"/>
          <wp:wrapThrough wrapText="bothSides">
            <wp:wrapPolygon edited="0">
              <wp:start x="0" y="0"/>
              <wp:lineTo x="0" y="21354"/>
              <wp:lineTo x="21508" y="21354"/>
              <wp:lineTo x="2150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5917" cy="10025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2652C"/>
    <w:multiLevelType w:val="hybridMultilevel"/>
    <w:tmpl w:val="4E269F28"/>
    <w:lvl w:ilvl="0" w:tplc="0EBED344"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381626E"/>
    <w:multiLevelType w:val="hybridMultilevel"/>
    <w:tmpl w:val="C7905FC8"/>
    <w:lvl w:ilvl="0" w:tplc="04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" w15:restartNumberingAfterBreak="0">
    <w:nsid w:val="1C400869"/>
    <w:multiLevelType w:val="hybridMultilevel"/>
    <w:tmpl w:val="9D1499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2E413CC2"/>
    <w:multiLevelType w:val="hybridMultilevel"/>
    <w:tmpl w:val="B450E7D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6E52217"/>
    <w:multiLevelType w:val="hybridMultilevel"/>
    <w:tmpl w:val="E3D4EA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EA2034D"/>
    <w:multiLevelType w:val="hybridMultilevel"/>
    <w:tmpl w:val="87E4A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D43E9"/>
    <w:multiLevelType w:val="hybridMultilevel"/>
    <w:tmpl w:val="4B6E15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7266A41"/>
    <w:multiLevelType w:val="hybridMultilevel"/>
    <w:tmpl w:val="2B00EC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6792204D"/>
    <w:multiLevelType w:val="hybridMultilevel"/>
    <w:tmpl w:val="B6E296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2A915F5"/>
    <w:multiLevelType w:val="hybridMultilevel"/>
    <w:tmpl w:val="C5CCBE32"/>
    <w:lvl w:ilvl="0" w:tplc="0EBED344"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60BBB"/>
    <w:multiLevelType w:val="hybridMultilevel"/>
    <w:tmpl w:val="3FC6F6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835"/>
    <w:rsid w:val="000022A8"/>
    <w:rsid w:val="000163C3"/>
    <w:rsid w:val="0002064E"/>
    <w:rsid w:val="00026C76"/>
    <w:rsid w:val="00030D3E"/>
    <w:rsid w:val="00045691"/>
    <w:rsid w:val="00050D72"/>
    <w:rsid w:val="000614EF"/>
    <w:rsid w:val="000648A6"/>
    <w:rsid w:val="0007094F"/>
    <w:rsid w:val="00071DF0"/>
    <w:rsid w:val="0007244B"/>
    <w:rsid w:val="000726C3"/>
    <w:rsid w:val="00092C21"/>
    <w:rsid w:val="000A3F6D"/>
    <w:rsid w:val="000B3162"/>
    <w:rsid w:val="000B7DAC"/>
    <w:rsid w:val="000C0B40"/>
    <w:rsid w:val="000C3992"/>
    <w:rsid w:val="000E46C4"/>
    <w:rsid w:val="000F0501"/>
    <w:rsid w:val="000F4583"/>
    <w:rsid w:val="000F7B54"/>
    <w:rsid w:val="00100586"/>
    <w:rsid w:val="0010710F"/>
    <w:rsid w:val="00111674"/>
    <w:rsid w:val="00116BD5"/>
    <w:rsid w:val="001217D9"/>
    <w:rsid w:val="001746CD"/>
    <w:rsid w:val="00177F70"/>
    <w:rsid w:val="0018037C"/>
    <w:rsid w:val="00183024"/>
    <w:rsid w:val="00185E65"/>
    <w:rsid w:val="001902A6"/>
    <w:rsid w:val="001949F7"/>
    <w:rsid w:val="001E777F"/>
    <w:rsid w:val="00202E10"/>
    <w:rsid w:val="002050CC"/>
    <w:rsid w:val="00210945"/>
    <w:rsid w:val="002158AE"/>
    <w:rsid w:val="00221A7C"/>
    <w:rsid w:val="00222CA7"/>
    <w:rsid w:val="00236E2A"/>
    <w:rsid w:val="00245B78"/>
    <w:rsid w:val="00264088"/>
    <w:rsid w:val="00271433"/>
    <w:rsid w:val="00277DAB"/>
    <w:rsid w:val="002B3A04"/>
    <w:rsid w:val="002B6240"/>
    <w:rsid w:val="002B7111"/>
    <w:rsid w:val="002D5100"/>
    <w:rsid w:val="002E187A"/>
    <w:rsid w:val="002F0A75"/>
    <w:rsid w:val="00313FFD"/>
    <w:rsid w:val="003345BC"/>
    <w:rsid w:val="0033765A"/>
    <w:rsid w:val="003377D6"/>
    <w:rsid w:val="00365DAF"/>
    <w:rsid w:val="003711CB"/>
    <w:rsid w:val="00373011"/>
    <w:rsid w:val="00382835"/>
    <w:rsid w:val="003B3F29"/>
    <w:rsid w:val="003B5739"/>
    <w:rsid w:val="003D3DEF"/>
    <w:rsid w:val="003F713F"/>
    <w:rsid w:val="004105E9"/>
    <w:rsid w:val="004128C5"/>
    <w:rsid w:val="00421A1F"/>
    <w:rsid w:val="00426A62"/>
    <w:rsid w:val="00430EB5"/>
    <w:rsid w:val="00432848"/>
    <w:rsid w:val="0044386D"/>
    <w:rsid w:val="00466D8A"/>
    <w:rsid w:val="004706A1"/>
    <w:rsid w:val="00483294"/>
    <w:rsid w:val="004A1BA1"/>
    <w:rsid w:val="004A3FAF"/>
    <w:rsid w:val="004D183E"/>
    <w:rsid w:val="004D598B"/>
    <w:rsid w:val="004E0535"/>
    <w:rsid w:val="004E5FA0"/>
    <w:rsid w:val="004F0F26"/>
    <w:rsid w:val="00501307"/>
    <w:rsid w:val="005214BB"/>
    <w:rsid w:val="0053305B"/>
    <w:rsid w:val="00536A43"/>
    <w:rsid w:val="00547D83"/>
    <w:rsid w:val="005504E4"/>
    <w:rsid w:val="00560B31"/>
    <w:rsid w:val="005610A4"/>
    <w:rsid w:val="005652CE"/>
    <w:rsid w:val="00591E6C"/>
    <w:rsid w:val="005A207C"/>
    <w:rsid w:val="005C0419"/>
    <w:rsid w:val="005C06BC"/>
    <w:rsid w:val="005D0F58"/>
    <w:rsid w:val="005D6AA4"/>
    <w:rsid w:val="005E2308"/>
    <w:rsid w:val="005E624C"/>
    <w:rsid w:val="005F15C6"/>
    <w:rsid w:val="005F1661"/>
    <w:rsid w:val="00605E2B"/>
    <w:rsid w:val="006064B1"/>
    <w:rsid w:val="00616972"/>
    <w:rsid w:val="006209FE"/>
    <w:rsid w:val="00634AE9"/>
    <w:rsid w:val="0063666F"/>
    <w:rsid w:val="00670575"/>
    <w:rsid w:val="006711F3"/>
    <w:rsid w:val="006739AD"/>
    <w:rsid w:val="00676489"/>
    <w:rsid w:val="00685155"/>
    <w:rsid w:val="00690D54"/>
    <w:rsid w:val="006979BE"/>
    <w:rsid w:val="006A177C"/>
    <w:rsid w:val="006A4449"/>
    <w:rsid w:val="006B2810"/>
    <w:rsid w:val="006B5313"/>
    <w:rsid w:val="006E32DB"/>
    <w:rsid w:val="006F383A"/>
    <w:rsid w:val="006F62AF"/>
    <w:rsid w:val="0070167C"/>
    <w:rsid w:val="00714728"/>
    <w:rsid w:val="00714756"/>
    <w:rsid w:val="00737CD1"/>
    <w:rsid w:val="007419BE"/>
    <w:rsid w:val="00741BB7"/>
    <w:rsid w:val="007657B7"/>
    <w:rsid w:val="00773927"/>
    <w:rsid w:val="00774EBD"/>
    <w:rsid w:val="007765BA"/>
    <w:rsid w:val="00776CB3"/>
    <w:rsid w:val="007774AE"/>
    <w:rsid w:val="007814F3"/>
    <w:rsid w:val="00793A28"/>
    <w:rsid w:val="007A2148"/>
    <w:rsid w:val="007A2733"/>
    <w:rsid w:val="007C3588"/>
    <w:rsid w:val="007E3BB8"/>
    <w:rsid w:val="007E3F4F"/>
    <w:rsid w:val="007F3372"/>
    <w:rsid w:val="007F5027"/>
    <w:rsid w:val="008110AC"/>
    <w:rsid w:val="00855954"/>
    <w:rsid w:val="00861A31"/>
    <w:rsid w:val="00863353"/>
    <w:rsid w:val="008740D2"/>
    <w:rsid w:val="00883561"/>
    <w:rsid w:val="008C69FF"/>
    <w:rsid w:val="008C70C2"/>
    <w:rsid w:val="008D204B"/>
    <w:rsid w:val="008D5A83"/>
    <w:rsid w:val="008E7B56"/>
    <w:rsid w:val="0090194B"/>
    <w:rsid w:val="009027B0"/>
    <w:rsid w:val="00927F33"/>
    <w:rsid w:val="00934671"/>
    <w:rsid w:val="00940F52"/>
    <w:rsid w:val="009443A6"/>
    <w:rsid w:val="009468B5"/>
    <w:rsid w:val="009523D3"/>
    <w:rsid w:val="009620C4"/>
    <w:rsid w:val="00964DE9"/>
    <w:rsid w:val="0097307D"/>
    <w:rsid w:val="00996A59"/>
    <w:rsid w:val="009A52E6"/>
    <w:rsid w:val="009A684F"/>
    <w:rsid w:val="009B104A"/>
    <w:rsid w:val="009D3526"/>
    <w:rsid w:val="009E34A7"/>
    <w:rsid w:val="009E3751"/>
    <w:rsid w:val="009F4247"/>
    <w:rsid w:val="00A07AC1"/>
    <w:rsid w:val="00A1096C"/>
    <w:rsid w:val="00A331BA"/>
    <w:rsid w:val="00A35AC7"/>
    <w:rsid w:val="00A40AF5"/>
    <w:rsid w:val="00A4534F"/>
    <w:rsid w:val="00A644B7"/>
    <w:rsid w:val="00A73304"/>
    <w:rsid w:val="00A7574E"/>
    <w:rsid w:val="00A76472"/>
    <w:rsid w:val="00AB5EF9"/>
    <w:rsid w:val="00AC7C99"/>
    <w:rsid w:val="00AD339C"/>
    <w:rsid w:val="00AE0798"/>
    <w:rsid w:val="00AE1A41"/>
    <w:rsid w:val="00AF3D02"/>
    <w:rsid w:val="00B00C72"/>
    <w:rsid w:val="00B11E8A"/>
    <w:rsid w:val="00B172C1"/>
    <w:rsid w:val="00B24055"/>
    <w:rsid w:val="00B24722"/>
    <w:rsid w:val="00B32327"/>
    <w:rsid w:val="00B41B5C"/>
    <w:rsid w:val="00B45192"/>
    <w:rsid w:val="00B52B2F"/>
    <w:rsid w:val="00B52EF9"/>
    <w:rsid w:val="00B60EC2"/>
    <w:rsid w:val="00B75192"/>
    <w:rsid w:val="00B93991"/>
    <w:rsid w:val="00BA51CB"/>
    <w:rsid w:val="00BB6FEF"/>
    <w:rsid w:val="00BB72F2"/>
    <w:rsid w:val="00BD0651"/>
    <w:rsid w:val="00BD078D"/>
    <w:rsid w:val="00BD6C7E"/>
    <w:rsid w:val="00BE58BC"/>
    <w:rsid w:val="00C5353E"/>
    <w:rsid w:val="00C70659"/>
    <w:rsid w:val="00C712CA"/>
    <w:rsid w:val="00C75B04"/>
    <w:rsid w:val="00C85C50"/>
    <w:rsid w:val="00C91144"/>
    <w:rsid w:val="00C9748F"/>
    <w:rsid w:val="00CB3D65"/>
    <w:rsid w:val="00CB4768"/>
    <w:rsid w:val="00CC7DAC"/>
    <w:rsid w:val="00CD3C1E"/>
    <w:rsid w:val="00CD3D0F"/>
    <w:rsid w:val="00CD4576"/>
    <w:rsid w:val="00CD78C9"/>
    <w:rsid w:val="00CE0FC9"/>
    <w:rsid w:val="00CE7CEB"/>
    <w:rsid w:val="00CF071A"/>
    <w:rsid w:val="00CF1D65"/>
    <w:rsid w:val="00CF7844"/>
    <w:rsid w:val="00D01FE7"/>
    <w:rsid w:val="00D10D12"/>
    <w:rsid w:val="00D26D97"/>
    <w:rsid w:val="00D66999"/>
    <w:rsid w:val="00D95E53"/>
    <w:rsid w:val="00DA0DF5"/>
    <w:rsid w:val="00DA2A0E"/>
    <w:rsid w:val="00DA66C2"/>
    <w:rsid w:val="00DB0B23"/>
    <w:rsid w:val="00DB0FEE"/>
    <w:rsid w:val="00DB4130"/>
    <w:rsid w:val="00DB5225"/>
    <w:rsid w:val="00DC6D25"/>
    <w:rsid w:val="00DD7F79"/>
    <w:rsid w:val="00DE6022"/>
    <w:rsid w:val="00DE7854"/>
    <w:rsid w:val="00E1070C"/>
    <w:rsid w:val="00E14AEF"/>
    <w:rsid w:val="00E4152A"/>
    <w:rsid w:val="00E57A30"/>
    <w:rsid w:val="00E94285"/>
    <w:rsid w:val="00EA63AA"/>
    <w:rsid w:val="00EB5D1A"/>
    <w:rsid w:val="00EC0E48"/>
    <w:rsid w:val="00EC1CD4"/>
    <w:rsid w:val="00ED670A"/>
    <w:rsid w:val="00EE0BAC"/>
    <w:rsid w:val="00EF1DA9"/>
    <w:rsid w:val="00F21E35"/>
    <w:rsid w:val="00F22DC1"/>
    <w:rsid w:val="00F3274F"/>
    <w:rsid w:val="00F33C6B"/>
    <w:rsid w:val="00F449F6"/>
    <w:rsid w:val="00F51EFF"/>
    <w:rsid w:val="00F657FA"/>
    <w:rsid w:val="00F660A7"/>
    <w:rsid w:val="00F70E89"/>
    <w:rsid w:val="00FA7EB5"/>
    <w:rsid w:val="00FC4F20"/>
    <w:rsid w:val="00FC6F7E"/>
    <w:rsid w:val="00FC7872"/>
    <w:rsid w:val="00FD7D20"/>
    <w:rsid w:val="00FE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CFAB39"/>
  <w15:docId w15:val="{66047268-39A2-45DC-A8B9-1D0913F3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0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2A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AE"/>
    <w:pPr>
      <w:ind w:left="720"/>
      <w:contextualSpacing/>
    </w:pPr>
    <w:rPr>
      <w:rFonts w:eastAsia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7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85E65"/>
  </w:style>
  <w:style w:type="character" w:styleId="Hyperlink">
    <w:name w:val="Hyperlink"/>
    <w:basedOn w:val="DefaultParagraphFont"/>
    <w:uiPriority w:val="99"/>
    <w:unhideWhenUsed/>
    <w:rsid w:val="00793A2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3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A2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A2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328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8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328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848"/>
    <w:rPr>
      <w:sz w:val="24"/>
      <w:szCs w:val="24"/>
    </w:rPr>
  </w:style>
  <w:style w:type="table" w:styleId="TableGrid">
    <w:name w:val="Table Grid"/>
    <w:basedOn w:val="TableNormal"/>
    <w:uiPriority w:val="39"/>
    <w:rsid w:val="009E3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70E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2A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F2FA-1C43-CC45-99A8-9B6B21FC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Doak, Jennifer L.</dc:creator>
  <cp:keywords/>
  <dc:description/>
  <cp:lastModifiedBy>Microsoft Office User</cp:lastModifiedBy>
  <cp:revision>7</cp:revision>
  <cp:lastPrinted>2017-10-17T19:11:00Z</cp:lastPrinted>
  <dcterms:created xsi:type="dcterms:W3CDTF">2018-02-10T21:19:00Z</dcterms:created>
  <dcterms:modified xsi:type="dcterms:W3CDTF">2018-02-11T02:38:00Z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